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D4F" w:rsidRPr="00EE6BBB" w:rsidRDefault="004C5D4F" w:rsidP="004C5D4F">
      <w:pPr>
        <w:pStyle w:val="NoSpacing"/>
      </w:pPr>
      <w:r w:rsidRPr="00EE6BBB">
        <w:rPr>
          <w:u w:val="single"/>
        </w:rPr>
        <w:t>Ellen DEKEN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fl.1470)</w:t>
      </w: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  <w:r w:rsidRPr="00EE6BBB">
        <w:t>= Thomas(q.v.).</w:t>
      </w:r>
    </w:p>
    <w:p w:rsidR="004C5D4F" w:rsidRPr="00EE6BBB" w:rsidRDefault="004C5D4F" w:rsidP="004C5D4F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  <w:r w:rsidRPr="00EE6BBB">
        <w:t>25 Jun.</w:t>
      </w:r>
      <w:r w:rsidRPr="00EE6BBB">
        <w:tab/>
        <w:t>1470</w:t>
      </w:r>
      <w:r w:rsidRPr="00EE6BBB">
        <w:tab/>
        <w:t xml:space="preserve">Settlement of the action taken against them, John </w:t>
      </w:r>
      <w:proofErr w:type="spellStart"/>
      <w:r w:rsidRPr="00EE6BBB">
        <w:t>Bellers</w:t>
      </w:r>
      <w:proofErr w:type="spellEnd"/>
      <w:r w:rsidRPr="00EE6BBB">
        <w:t>(q.v.) and</w:t>
      </w:r>
    </w:p>
    <w:p w:rsidR="004C5D4F" w:rsidRPr="00EE6BBB" w:rsidRDefault="004C5D4F" w:rsidP="004C5D4F">
      <w:pPr>
        <w:pStyle w:val="NoSpacing"/>
      </w:pPr>
      <w:r w:rsidRPr="00EE6BBB">
        <w:tab/>
      </w:r>
      <w:r w:rsidRPr="00EE6BBB">
        <w:tab/>
        <w:t>his wife, Elizabeth(q.v.), by John Dalby(q.v.) and John Rolle(q.v.), chaplains,</w:t>
      </w:r>
    </w:p>
    <w:p w:rsidR="004C5D4F" w:rsidRPr="00EE6BBB" w:rsidRDefault="004C5D4F" w:rsidP="004C5D4F">
      <w:pPr>
        <w:pStyle w:val="NoSpacing"/>
      </w:pPr>
      <w:r w:rsidRPr="00EE6BBB">
        <w:tab/>
      </w:r>
      <w:r w:rsidRPr="00EE6BBB">
        <w:tab/>
        <w:t xml:space="preserve">over the manor of Ab </w:t>
      </w:r>
      <w:proofErr w:type="spellStart"/>
      <w:r w:rsidRPr="00EE6BBB">
        <w:t>Kettleby</w:t>
      </w:r>
      <w:proofErr w:type="spellEnd"/>
      <w:r w:rsidRPr="00EE6BBB">
        <w:t xml:space="preserve"> and </w:t>
      </w:r>
      <w:proofErr w:type="spellStart"/>
      <w:r w:rsidRPr="00EE6BBB">
        <w:t>Sysonby</w:t>
      </w:r>
      <w:proofErr w:type="spellEnd"/>
      <w:r w:rsidRPr="00EE6BBB">
        <w:t>, Leicestershire.  (ibid.)</w:t>
      </w: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</w:p>
    <w:p w:rsidR="004C5D4F" w:rsidRPr="00EE6BBB" w:rsidRDefault="004C5D4F" w:rsidP="004C5D4F">
      <w:pPr>
        <w:pStyle w:val="NoSpacing"/>
      </w:pPr>
      <w:r w:rsidRPr="00EE6BBB">
        <w:t>17 November 2015</w:t>
      </w:r>
    </w:p>
    <w:p w:rsidR="006B2F86" w:rsidRPr="00E71FC3" w:rsidRDefault="004C5D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D4F" w:rsidRDefault="004C5D4F" w:rsidP="00E71FC3">
      <w:pPr>
        <w:spacing w:after="0" w:line="240" w:lineRule="auto"/>
      </w:pPr>
      <w:r>
        <w:separator/>
      </w:r>
    </w:p>
  </w:endnote>
  <w:endnote w:type="continuationSeparator" w:id="0">
    <w:p w:rsidR="004C5D4F" w:rsidRDefault="004C5D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D4F" w:rsidRDefault="004C5D4F" w:rsidP="00E71FC3">
      <w:pPr>
        <w:spacing w:after="0" w:line="240" w:lineRule="auto"/>
      </w:pPr>
      <w:r>
        <w:separator/>
      </w:r>
    </w:p>
  </w:footnote>
  <w:footnote w:type="continuationSeparator" w:id="0">
    <w:p w:rsidR="004C5D4F" w:rsidRDefault="004C5D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4F"/>
    <w:rsid w:val="001A7C09"/>
    <w:rsid w:val="004C5D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1066C-AEF0-4D22-A441-DC272501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C5D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2017-08-14T19:30:00Z</dcterms:created>
  <dcterms:modified xsi:type="dcterms:W3CDTF">2017-08-14T19:30:00Z</dcterms:modified>
</cp:coreProperties>
</file>